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4022" w:rsidRDefault="000D4022" w:rsidP="000D4022">
      <w:pPr>
        <w:contextualSpacing w:val="0"/>
        <w:rPr>
          <w:b/>
        </w:rPr>
      </w:pPr>
    </w:p>
    <w:p w:rsidR="000D4022" w:rsidRDefault="000D4022" w:rsidP="000D4022">
      <w:pPr>
        <w:spacing w:line="240" w:lineRule="auto"/>
        <w:ind w:left="6480"/>
        <w:contextualSpacing w:val="0"/>
        <w:rPr>
          <w:rFonts w:ascii="Times New Roman" w:eastAsia="Times New Roman" w:hAnsi="Times New Roman" w:cs="Times New Roman"/>
        </w:rPr>
      </w:pPr>
      <w:r>
        <w:rPr>
          <w:rFonts w:ascii="Times New Roman" w:eastAsia="Times New Roman" w:hAnsi="Times New Roman" w:cs="Times New Roman"/>
        </w:rPr>
        <w:t>Further Information Contact:</w:t>
      </w:r>
    </w:p>
    <w:p w:rsidR="000D4022" w:rsidRDefault="000D4022" w:rsidP="000D4022">
      <w:pPr>
        <w:spacing w:line="240" w:lineRule="auto"/>
        <w:contextualSpacing w:val="0"/>
        <w:rPr>
          <w:rFonts w:ascii="Times New Roman" w:eastAsia="Times New Roman" w:hAnsi="Times New Roman" w:cs="Times New Roman"/>
          <w:highlight w:val="yellow"/>
        </w:rPr>
      </w:pPr>
      <w:r>
        <w:rPr>
          <w:rFonts w:ascii="Times New Roman" w:eastAsia="Times New Roman" w:hAnsi="Times New Roman" w:cs="Times New Roman"/>
          <w:highlight w:val="yellow"/>
        </w:rPr>
        <w:t>DATE</w:t>
      </w:r>
      <w:r>
        <w:rPr>
          <w:rFonts w:ascii="Times New Roman" w:eastAsia="Times New Roman" w:hAnsi="Times New Roman" w:cs="Times New Roman"/>
          <w:highlight w:val="yellow"/>
        </w:rPr>
        <w:tab/>
      </w:r>
      <w:r>
        <w:rPr>
          <w:rFonts w:ascii="Times New Roman" w:eastAsia="Times New Roman" w:hAnsi="Times New Roman" w:cs="Times New Roman"/>
          <w:highlight w:val="yellow"/>
        </w:rPr>
        <w:tab/>
      </w:r>
      <w:r>
        <w:rPr>
          <w:rFonts w:ascii="Times New Roman" w:eastAsia="Times New Roman" w:hAnsi="Times New Roman" w:cs="Times New Roman"/>
          <w:highlight w:val="yellow"/>
        </w:rPr>
        <w:tab/>
      </w:r>
      <w:r>
        <w:rPr>
          <w:rFonts w:ascii="Times New Roman" w:eastAsia="Times New Roman" w:hAnsi="Times New Roman" w:cs="Times New Roman"/>
          <w:highlight w:val="yellow"/>
        </w:rPr>
        <w:tab/>
      </w:r>
      <w:r>
        <w:rPr>
          <w:rFonts w:ascii="Times New Roman" w:eastAsia="Times New Roman" w:hAnsi="Times New Roman" w:cs="Times New Roman"/>
          <w:highlight w:val="yellow"/>
        </w:rPr>
        <w:tab/>
      </w:r>
      <w:r>
        <w:rPr>
          <w:rFonts w:ascii="Times New Roman" w:eastAsia="Times New Roman" w:hAnsi="Times New Roman" w:cs="Times New Roman"/>
          <w:highlight w:val="yellow"/>
        </w:rPr>
        <w:tab/>
      </w:r>
      <w:r>
        <w:rPr>
          <w:rFonts w:ascii="Times New Roman" w:eastAsia="Times New Roman" w:hAnsi="Times New Roman" w:cs="Times New Roman"/>
          <w:highlight w:val="yellow"/>
        </w:rPr>
        <w:tab/>
      </w:r>
      <w:r>
        <w:rPr>
          <w:rFonts w:ascii="Times New Roman" w:eastAsia="Times New Roman" w:hAnsi="Times New Roman" w:cs="Times New Roman"/>
          <w:highlight w:val="yellow"/>
        </w:rPr>
        <w:tab/>
        <w:t xml:space="preserve">    </w:t>
      </w:r>
      <w:proofErr w:type="spellStart"/>
      <w:r>
        <w:rPr>
          <w:rFonts w:ascii="Times New Roman" w:eastAsia="Times New Roman" w:hAnsi="Times New Roman" w:cs="Times New Roman"/>
          <w:highlight w:val="yellow"/>
        </w:rPr>
        <w:t>YourName</w:t>
      </w:r>
      <w:proofErr w:type="spellEnd"/>
      <w:r>
        <w:rPr>
          <w:rFonts w:ascii="Times New Roman" w:eastAsia="Times New Roman" w:hAnsi="Times New Roman" w:cs="Times New Roman"/>
          <w:highlight w:val="yellow"/>
        </w:rPr>
        <w:t xml:space="preserve">, </w:t>
      </w:r>
      <w:proofErr w:type="spellStart"/>
      <w:r>
        <w:rPr>
          <w:rFonts w:ascii="Times New Roman" w:eastAsia="Times New Roman" w:hAnsi="Times New Roman" w:cs="Times New Roman"/>
          <w:highlight w:val="yellow"/>
        </w:rPr>
        <w:t>YourPhone</w:t>
      </w:r>
      <w:proofErr w:type="spellEnd"/>
      <w:r>
        <w:rPr>
          <w:rFonts w:ascii="Times New Roman" w:eastAsia="Times New Roman" w:hAnsi="Times New Roman" w:cs="Times New Roman"/>
          <w:highlight w:val="yellow"/>
        </w:rPr>
        <w:t xml:space="preserve">, </w:t>
      </w:r>
      <w:proofErr w:type="spellStart"/>
      <w:r>
        <w:rPr>
          <w:rFonts w:ascii="Times New Roman" w:eastAsia="Times New Roman" w:hAnsi="Times New Roman" w:cs="Times New Roman"/>
          <w:highlight w:val="yellow"/>
        </w:rPr>
        <w:t>YourEmail</w:t>
      </w:r>
      <w:proofErr w:type="spellEnd"/>
    </w:p>
    <w:p w:rsidR="000D4022" w:rsidRDefault="000D4022" w:rsidP="000D4022">
      <w:pPr>
        <w:spacing w:line="240" w:lineRule="auto"/>
        <w:contextualSpacing w:val="0"/>
        <w:rPr>
          <w:rFonts w:ascii="Times New Roman" w:eastAsia="Times New Roman" w:hAnsi="Times New Roman" w:cs="Times New Roman"/>
          <w:sz w:val="20"/>
          <w:szCs w:val="20"/>
        </w:rPr>
      </w:pPr>
    </w:p>
    <w:p w:rsidR="009459DF" w:rsidRDefault="000D4022" w:rsidP="000D4022">
      <w:pPr>
        <w:spacing w:line="240" w:lineRule="auto"/>
        <w:contextualSpacing w:val="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highlight w:val="yellow"/>
        </w:rPr>
        <w:t>*YOUR ASSOCIATION NAME*</w:t>
      </w:r>
      <w:r>
        <w:rPr>
          <w:rFonts w:ascii="Times New Roman" w:eastAsia="Times New Roman" w:hAnsi="Times New Roman" w:cs="Times New Roman"/>
          <w:b/>
          <w:sz w:val="28"/>
          <w:szCs w:val="28"/>
        </w:rPr>
        <w:t xml:space="preserve"> to Host</w:t>
      </w:r>
      <w:r w:rsidR="009459DF">
        <w:rPr>
          <w:rFonts w:ascii="Times New Roman" w:eastAsia="Times New Roman" w:hAnsi="Times New Roman" w:cs="Times New Roman"/>
          <w:b/>
          <w:sz w:val="28"/>
          <w:szCs w:val="28"/>
        </w:rPr>
        <w:t xml:space="preserve"> Advocacy Action Day on </w:t>
      </w:r>
    </w:p>
    <w:p w:rsidR="000D4022" w:rsidRDefault="009459DF" w:rsidP="000D4022">
      <w:pPr>
        <w:spacing w:line="240" w:lineRule="auto"/>
        <w:contextualSpacing w:val="0"/>
        <w:jc w:val="center"/>
        <w:rPr>
          <w:rFonts w:ascii="Times New Roman" w:eastAsia="Times New Roman" w:hAnsi="Times New Roman" w:cs="Times New Roman"/>
          <w:b/>
          <w:sz w:val="28"/>
          <w:szCs w:val="28"/>
        </w:rPr>
      </w:pPr>
      <w:bookmarkStart w:id="0" w:name="_GoBack"/>
      <w:bookmarkEnd w:id="0"/>
      <w:r>
        <w:rPr>
          <w:rFonts w:ascii="Times New Roman" w:eastAsia="Times New Roman" w:hAnsi="Times New Roman" w:cs="Times New Roman"/>
          <w:b/>
          <w:sz w:val="28"/>
          <w:szCs w:val="28"/>
        </w:rPr>
        <w:t>November 13, 2019</w:t>
      </w:r>
      <w:r w:rsidR="000D4022">
        <w:rPr>
          <w:rFonts w:ascii="Times New Roman" w:eastAsia="Times New Roman" w:hAnsi="Times New Roman" w:cs="Times New Roman"/>
          <w:b/>
          <w:sz w:val="28"/>
          <w:szCs w:val="28"/>
        </w:rPr>
        <w:t xml:space="preserve"> During School Psychology Awareness Week</w:t>
      </w:r>
    </w:p>
    <w:p w:rsidR="000D4022" w:rsidRDefault="000D4022" w:rsidP="000D4022">
      <w:pPr>
        <w:spacing w:line="240" w:lineRule="auto"/>
        <w:contextualSpacing w:val="0"/>
        <w:jc w:val="center"/>
        <w:rPr>
          <w:rFonts w:ascii="Times New Roman" w:eastAsia="Times New Roman" w:hAnsi="Times New Roman" w:cs="Times New Roman"/>
          <w:i/>
        </w:rPr>
      </w:pPr>
      <w:proofErr w:type="gramStart"/>
      <w:r>
        <w:rPr>
          <w:rFonts w:ascii="Times New Roman" w:eastAsia="Times New Roman" w:hAnsi="Times New Roman" w:cs="Times New Roman"/>
          <w:i/>
        </w:rPr>
        <w:t>School psychologists from across the state to advocate for commonsense school safety measures, improved access to school-employed mental health services for students, and more rigorous curricula.</w:t>
      </w:r>
      <w:proofErr w:type="gramEnd"/>
    </w:p>
    <w:p w:rsidR="000D4022" w:rsidRDefault="000D4022" w:rsidP="000D4022">
      <w:pPr>
        <w:spacing w:line="240" w:lineRule="auto"/>
        <w:contextualSpacing w:val="0"/>
        <w:rPr>
          <w:rFonts w:ascii="Times New Roman" w:eastAsia="Times New Roman" w:hAnsi="Times New Roman" w:cs="Times New Roman"/>
        </w:rPr>
      </w:pPr>
    </w:p>
    <w:p w:rsidR="000D4022" w:rsidRDefault="000D4022" w:rsidP="000D4022">
      <w:pPr>
        <w:spacing w:line="240" w:lineRule="auto"/>
        <w:contextualSpacing w:val="0"/>
        <w:rPr>
          <w:rFonts w:ascii="Times New Roman" w:eastAsia="Times New Roman" w:hAnsi="Times New Roman" w:cs="Times New Roman"/>
        </w:rPr>
      </w:pPr>
      <w:proofErr w:type="spellStart"/>
      <w:r>
        <w:rPr>
          <w:rFonts w:ascii="Times New Roman" w:eastAsia="Times New Roman" w:hAnsi="Times New Roman" w:cs="Times New Roman"/>
          <w:highlight w:val="yellow"/>
        </w:rPr>
        <w:t>YourStateCapital</w:t>
      </w:r>
      <w:proofErr w:type="spellEnd"/>
      <w:r>
        <w:rPr>
          <w:rFonts w:ascii="Times New Roman" w:eastAsia="Times New Roman" w:hAnsi="Times New Roman" w:cs="Times New Roman"/>
          <w:highlight w:val="yellow"/>
        </w:rPr>
        <w:t xml:space="preserve">, </w:t>
      </w:r>
      <w:proofErr w:type="spellStart"/>
      <w:r>
        <w:rPr>
          <w:rFonts w:ascii="Times New Roman" w:eastAsia="Times New Roman" w:hAnsi="Times New Roman" w:cs="Times New Roman"/>
          <w:highlight w:val="yellow"/>
        </w:rPr>
        <w:t>YourState</w:t>
      </w:r>
      <w:proofErr w:type="spellEnd"/>
      <w:r>
        <w:rPr>
          <w:rFonts w:ascii="Times New Roman" w:eastAsia="Times New Roman" w:hAnsi="Times New Roman" w:cs="Times New Roman"/>
        </w:rPr>
        <w:t xml:space="preserve">— </w:t>
      </w:r>
      <w:proofErr w:type="gramStart"/>
      <w:r>
        <w:rPr>
          <w:rFonts w:ascii="Times New Roman" w:eastAsia="Times New Roman" w:hAnsi="Times New Roman" w:cs="Times New Roman"/>
        </w:rPr>
        <w:t>In</w:t>
      </w:r>
      <w:proofErr w:type="gramEnd"/>
      <w:r>
        <w:rPr>
          <w:rFonts w:ascii="Times New Roman" w:eastAsia="Times New Roman" w:hAnsi="Times New Roman" w:cs="Times New Roman"/>
        </w:rPr>
        <w:t xml:space="preserve"> coordination with the National Association of School Psychologists (NASP), </w:t>
      </w:r>
      <w:r>
        <w:rPr>
          <w:rFonts w:ascii="Times New Roman" w:eastAsia="Times New Roman" w:hAnsi="Times New Roman" w:cs="Times New Roman"/>
          <w:highlight w:val="yellow"/>
        </w:rPr>
        <w:t>*YOUR ASSOCIATION*</w:t>
      </w:r>
      <w:r>
        <w:rPr>
          <w:rFonts w:ascii="Times New Roman" w:eastAsia="Times New Roman" w:hAnsi="Times New Roman" w:cs="Times New Roman"/>
        </w:rPr>
        <w:t xml:space="preserve"> is hosting a virtu</w:t>
      </w:r>
      <w:r w:rsidR="009459DF">
        <w:rPr>
          <w:rFonts w:ascii="Times New Roman" w:eastAsia="Times New Roman" w:hAnsi="Times New Roman" w:cs="Times New Roman"/>
        </w:rPr>
        <w:t>al hill day on November 13, 2019</w:t>
      </w:r>
      <w:r>
        <w:rPr>
          <w:rFonts w:ascii="Times New Roman" w:eastAsia="Times New Roman" w:hAnsi="Times New Roman" w:cs="Times New Roman"/>
        </w:rPr>
        <w:t>. School psychologists across the state will be writing to their state legislators as part of National School Psychology Awareness Week (SPAW</w:t>
      </w:r>
      <w:r w:rsidR="009459DF">
        <w:rPr>
          <w:rFonts w:ascii="Times New Roman" w:eastAsia="Times New Roman" w:hAnsi="Times New Roman" w:cs="Times New Roman"/>
        </w:rPr>
        <w:t>), which is November 11–15, 2019</w:t>
      </w:r>
      <w:r>
        <w:rPr>
          <w:rFonts w:ascii="Times New Roman" w:eastAsia="Times New Roman" w:hAnsi="Times New Roman" w:cs="Times New Roman"/>
        </w:rPr>
        <w:t xml:space="preserve">. </w:t>
      </w:r>
    </w:p>
    <w:p w:rsidR="000D4022" w:rsidRDefault="000D4022" w:rsidP="000D4022">
      <w:pPr>
        <w:spacing w:line="240" w:lineRule="auto"/>
        <w:contextualSpacing w:val="0"/>
        <w:rPr>
          <w:rFonts w:ascii="Times New Roman" w:eastAsia="Times New Roman" w:hAnsi="Times New Roman" w:cs="Times New Roman"/>
        </w:rPr>
      </w:pPr>
    </w:p>
    <w:p w:rsidR="000D4022" w:rsidRDefault="000D4022" w:rsidP="000D4022">
      <w:pPr>
        <w:spacing w:line="240" w:lineRule="auto"/>
        <w:contextualSpacing w:val="0"/>
        <w:rPr>
          <w:rFonts w:ascii="Times New Roman" w:eastAsia="Times New Roman" w:hAnsi="Times New Roman" w:cs="Times New Roman"/>
        </w:rPr>
      </w:pPr>
      <w:r>
        <w:rPr>
          <w:rFonts w:ascii="Times New Roman" w:eastAsia="Times New Roman" w:hAnsi="Times New Roman" w:cs="Times New Roman"/>
        </w:rPr>
        <w:t xml:space="preserve">In light of recent tragedies, school psychologists in </w:t>
      </w:r>
      <w:r>
        <w:rPr>
          <w:rFonts w:ascii="Times New Roman" w:eastAsia="Times New Roman" w:hAnsi="Times New Roman" w:cs="Times New Roman"/>
          <w:highlight w:val="yellow"/>
        </w:rPr>
        <w:t xml:space="preserve">*Your state* </w:t>
      </w:r>
      <w:r>
        <w:rPr>
          <w:rFonts w:ascii="Times New Roman" w:eastAsia="Times New Roman" w:hAnsi="Times New Roman" w:cs="Times New Roman"/>
        </w:rPr>
        <w:t>and across the country believe it is important that state legislators address three issues affecting students’ ability to learn in an environment that is safe, supportive, and conducive to learning.</w:t>
      </w:r>
    </w:p>
    <w:p w:rsidR="000D4022" w:rsidRDefault="000D4022" w:rsidP="000D4022">
      <w:pPr>
        <w:spacing w:line="240" w:lineRule="auto"/>
        <w:contextualSpacing w:val="0"/>
        <w:rPr>
          <w:rFonts w:ascii="Times New Roman" w:eastAsia="Times New Roman" w:hAnsi="Times New Roman" w:cs="Times New Roman"/>
        </w:rPr>
      </w:pPr>
    </w:p>
    <w:p w:rsidR="000D4022" w:rsidRDefault="000D4022" w:rsidP="000D4022">
      <w:pPr>
        <w:spacing w:line="240" w:lineRule="auto"/>
        <w:contextualSpacing w:val="0"/>
        <w:rPr>
          <w:rFonts w:ascii="Times New Roman" w:eastAsia="Times New Roman" w:hAnsi="Times New Roman" w:cs="Times New Roman"/>
          <w:i/>
        </w:rPr>
      </w:pPr>
      <w:r>
        <w:rPr>
          <w:rFonts w:ascii="Times New Roman" w:eastAsia="Times New Roman" w:hAnsi="Times New Roman" w:cs="Times New Roman"/>
          <w:i/>
        </w:rPr>
        <w:t>Commonsense School Safety</w:t>
      </w:r>
    </w:p>
    <w:p w:rsidR="000D4022" w:rsidRDefault="000D4022" w:rsidP="000D4022">
      <w:pPr>
        <w:spacing w:line="240" w:lineRule="auto"/>
        <w:contextualSpacing w:val="0"/>
        <w:rPr>
          <w:rFonts w:ascii="Times New Roman" w:eastAsia="Times New Roman" w:hAnsi="Times New Roman" w:cs="Times New Roman"/>
        </w:rPr>
      </w:pPr>
      <w:r>
        <w:rPr>
          <w:rFonts w:ascii="Times New Roman" w:eastAsia="Times New Roman" w:hAnsi="Times New Roman" w:cs="Times New Roman"/>
        </w:rPr>
        <w:t>When students do not feel safe and supported at school, both physically and psychologically, they cannot learn to their fullest potential. This means supporting policies that promote sustainable crisis prevention, preparedness, response, and recovery while rejecting proposals that seek to allow anyone other than a commissioned school resource officer to be armed on a school campus.</w:t>
      </w:r>
    </w:p>
    <w:p w:rsidR="000D4022" w:rsidRDefault="000D4022" w:rsidP="000D4022">
      <w:pPr>
        <w:spacing w:line="240" w:lineRule="auto"/>
        <w:contextualSpacing w:val="0"/>
        <w:rPr>
          <w:rFonts w:ascii="Times New Roman" w:eastAsia="Times New Roman" w:hAnsi="Times New Roman" w:cs="Times New Roman"/>
        </w:rPr>
      </w:pPr>
    </w:p>
    <w:p w:rsidR="000D4022" w:rsidRDefault="000D4022" w:rsidP="000D4022">
      <w:pPr>
        <w:spacing w:line="240" w:lineRule="auto"/>
        <w:contextualSpacing w:val="0"/>
        <w:rPr>
          <w:rFonts w:ascii="Times New Roman" w:eastAsia="Times New Roman" w:hAnsi="Times New Roman" w:cs="Times New Roman"/>
          <w:i/>
        </w:rPr>
      </w:pPr>
      <w:r>
        <w:rPr>
          <w:rFonts w:ascii="Times New Roman" w:eastAsia="Times New Roman" w:hAnsi="Times New Roman" w:cs="Times New Roman"/>
          <w:i/>
        </w:rPr>
        <w:t>Access to School-Employed Mental Health Services</w:t>
      </w:r>
    </w:p>
    <w:p w:rsidR="000D4022" w:rsidRDefault="000D4022" w:rsidP="000D4022">
      <w:pPr>
        <w:spacing w:line="240" w:lineRule="auto"/>
        <w:contextualSpacing w:val="0"/>
        <w:rPr>
          <w:rFonts w:ascii="Times New Roman" w:eastAsia="Times New Roman" w:hAnsi="Times New Roman" w:cs="Times New Roman"/>
        </w:rPr>
      </w:pPr>
      <w:r>
        <w:rPr>
          <w:rFonts w:ascii="Times New Roman" w:eastAsia="Times New Roman" w:hAnsi="Times New Roman" w:cs="Times New Roman"/>
        </w:rPr>
        <w:t xml:space="preserve">One in five children and youth experience a mental health </w:t>
      </w:r>
      <w:proofErr w:type="gramStart"/>
      <w:r>
        <w:rPr>
          <w:rFonts w:ascii="Times New Roman" w:eastAsia="Times New Roman" w:hAnsi="Times New Roman" w:cs="Times New Roman"/>
        </w:rPr>
        <w:t>disorder,</w:t>
      </w:r>
      <w:proofErr w:type="gramEnd"/>
      <w:r>
        <w:rPr>
          <w:rFonts w:ascii="Times New Roman" w:eastAsia="Times New Roman" w:hAnsi="Times New Roman" w:cs="Times New Roman"/>
        </w:rPr>
        <w:t xml:space="preserve"> and about 80% who need mental health care do not receive it. With suggested staffing ratios for school-employed mental health professional (250:1 for school social workers, 250:1 for school counselors, and 500–700:1 for school psychologists) not being met by most school districts, state leaders need to make a sustained commitment to achieve these key staffing ratios to ensure students are receiving the support they need.</w:t>
      </w:r>
    </w:p>
    <w:p w:rsidR="000D4022" w:rsidRDefault="000D4022" w:rsidP="000D4022">
      <w:pPr>
        <w:spacing w:line="240" w:lineRule="auto"/>
        <w:contextualSpacing w:val="0"/>
        <w:rPr>
          <w:rFonts w:ascii="Times New Roman" w:eastAsia="Times New Roman" w:hAnsi="Times New Roman" w:cs="Times New Roman"/>
        </w:rPr>
      </w:pPr>
    </w:p>
    <w:p w:rsidR="000D4022" w:rsidRDefault="000D4022" w:rsidP="000D4022">
      <w:pPr>
        <w:spacing w:line="240" w:lineRule="auto"/>
        <w:contextualSpacing w:val="0"/>
        <w:rPr>
          <w:rFonts w:ascii="Times New Roman" w:eastAsia="Times New Roman" w:hAnsi="Times New Roman" w:cs="Times New Roman"/>
          <w:i/>
        </w:rPr>
      </w:pPr>
      <w:r>
        <w:rPr>
          <w:rFonts w:ascii="Times New Roman" w:eastAsia="Times New Roman" w:hAnsi="Times New Roman" w:cs="Times New Roman"/>
          <w:i/>
        </w:rPr>
        <w:t>High Quality, Well-Rounded, Rigorous Curricula</w:t>
      </w:r>
    </w:p>
    <w:p w:rsidR="000D4022" w:rsidRDefault="000D4022" w:rsidP="000D4022">
      <w:pPr>
        <w:spacing w:line="240" w:lineRule="auto"/>
        <w:contextualSpacing w:val="0"/>
        <w:rPr>
          <w:rFonts w:ascii="Times New Roman" w:eastAsia="Times New Roman" w:hAnsi="Times New Roman" w:cs="Times New Roman"/>
        </w:rPr>
      </w:pPr>
      <w:r>
        <w:rPr>
          <w:rFonts w:ascii="Times New Roman" w:eastAsia="Times New Roman" w:hAnsi="Times New Roman" w:cs="Times New Roman"/>
        </w:rPr>
        <w:t>Comprehensive 21st century education includes social–emotional competency, self-control, problem-solving and conflict resolution skills, the ability to access and evaluate the validity of information, and the ability to thrive in an increasingly competitive global economy. This means supporting school funding policies that promote equitable access to resources for all students and ensuring that teacher preparation, training, and professional development programs prepare teachers to work with diverse student populations.</w:t>
      </w:r>
    </w:p>
    <w:p w:rsidR="000D4022" w:rsidRDefault="000D4022" w:rsidP="000D4022">
      <w:pPr>
        <w:spacing w:line="240" w:lineRule="auto"/>
        <w:contextualSpacing w:val="0"/>
        <w:rPr>
          <w:rFonts w:ascii="Times New Roman" w:eastAsia="Times New Roman" w:hAnsi="Times New Roman" w:cs="Times New Roman"/>
        </w:rPr>
      </w:pPr>
      <w:r>
        <w:rPr>
          <w:rFonts w:ascii="Times New Roman" w:eastAsia="Times New Roman" w:hAnsi="Times New Roman" w:cs="Times New Roman"/>
        </w:rPr>
        <w:t>------</w:t>
      </w:r>
    </w:p>
    <w:p w:rsidR="000D4022" w:rsidRDefault="000D4022" w:rsidP="000D4022">
      <w:pPr>
        <w:spacing w:line="240" w:lineRule="auto"/>
        <w:contextualSpacing w:val="0"/>
        <w:rPr>
          <w:rFonts w:ascii="Times New Roman" w:eastAsia="Times New Roman" w:hAnsi="Times New Roman" w:cs="Times New Roman"/>
          <w:highlight w:val="yellow"/>
        </w:rPr>
      </w:pPr>
      <w:r>
        <w:rPr>
          <w:rFonts w:ascii="Times New Roman" w:eastAsia="Times New Roman" w:hAnsi="Times New Roman" w:cs="Times New Roman"/>
          <w:highlight w:val="yellow"/>
        </w:rPr>
        <w:t>About your organization</w:t>
      </w:r>
    </w:p>
    <w:p w:rsidR="000D4022" w:rsidRDefault="000D4022" w:rsidP="000D4022">
      <w:pPr>
        <w:spacing w:line="240" w:lineRule="auto"/>
        <w:contextualSpacing w:val="0"/>
        <w:rPr>
          <w:rFonts w:ascii="Times New Roman" w:eastAsia="Times New Roman" w:hAnsi="Times New Roman" w:cs="Times New Roman"/>
        </w:rPr>
      </w:pPr>
    </w:p>
    <w:p w:rsidR="000D4022" w:rsidRDefault="000D4022" w:rsidP="000D4022">
      <w:pPr>
        <w:spacing w:line="240" w:lineRule="auto"/>
        <w:contextualSpacing w:val="0"/>
        <w:rPr>
          <w:rFonts w:ascii="Times New Roman" w:eastAsia="Times New Roman" w:hAnsi="Times New Roman" w:cs="Times New Roman"/>
        </w:rPr>
      </w:pPr>
      <w:r>
        <w:rPr>
          <w:rFonts w:ascii="Times New Roman" w:eastAsia="Times New Roman" w:hAnsi="Times New Roman" w:cs="Times New Roman"/>
        </w:rPr>
        <w:t>About NASP: The National Association of School Psychologists (NASP) represents 25,000 school psychologists throughout the United States and abroad. NASP empowers school psychologists to promote the learning, behavior, and mental health of all children and youth.</w:t>
      </w:r>
    </w:p>
    <w:p w:rsidR="000D4022" w:rsidRDefault="000D4022" w:rsidP="000D4022">
      <w:pPr>
        <w:spacing w:line="240" w:lineRule="auto"/>
        <w:contextualSpacing w:val="0"/>
        <w:rPr>
          <w:rFonts w:ascii="Times New Roman" w:eastAsia="Times New Roman" w:hAnsi="Times New Roman" w:cs="Times New Roman"/>
        </w:rPr>
      </w:pPr>
    </w:p>
    <w:p w:rsidR="000D4022" w:rsidRDefault="000D4022" w:rsidP="000D4022">
      <w:pPr>
        <w:spacing w:line="240" w:lineRule="auto"/>
        <w:contextualSpacing w:val="0"/>
        <w:rPr>
          <w:rFonts w:ascii="Times New Roman" w:eastAsia="Times New Roman" w:hAnsi="Times New Roman" w:cs="Times New Roman"/>
        </w:rPr>
      </w:pPr>
      <w:proofErr w:type="gramStart"/>
      <w:r>
        <w:rPr>
          <w:rFonts w:ascii="Times New Roman" w:eastAsia="Times New Roman" w:hAnsi="Times New Roman" w:cs="Times New Roman"/>
        </w:rPr>
        <w:t>For further information contact</w:t>
      </w:r>
      <w:r>
        <w:rPr>
          <w:rFonts w:ascii="Times New Roman" w:eastAsia="Times New Roman" w:hAnsi="Times New Roman" w:cs="Times New Roman"/>
          <w:highlight w:val="yellow"/>
        </w:rPr>
        <w:t xml:space="preserve"> [LOCAL CONTACT]</w:t>
      </w:r>
      <w:r>
        <w:rPr>
          <w:rFonts w:ascii="Times New Roman" w:eastAsia="Times New Roman" w:hAnsi="Times New Roman" w:cs="Times New Roman"/>
        </w:rPr>
        <w:t xml:space="preserve"> or NASP Director of Communications Kathy Cowan at 301-347-1665 or kcowan@naspweb.org, or visit www.nasponline.org.</w:t>
      </w:r>
      <w:proofErr w:type="gramEnd"/>
    </w:p>
    <w:p w:rsidR="000D4022" w:rsidRDefault="000D4022" w:rsidP="000D4022">
      <w:pPr>
        <w:spacing w:line="240" w:lineRule="auto"/>
        <w:contextualSpacing w:val="0"/>
        <w:jc w:val="center"/>
      </w:pPr>
      <w:r>
        <w:rPr>
          <w:rFonts w:ascii="Times New Roman" w:eastAsia="Times New Roman" w:hAnsi="Times New Roman" w:cs="Times New Roman"/>
          <w:i/>
        </w:rPr>
        <w:t>###</w:t>
      </w:r>
    </w:p>
    <w:p w:rsidR="000D4022" w:rsidRDefault="000D4022" w:rsidP="000D4022">
      <w:pPr>
        <w:contextualSpacing w:val="0"/>
        <w:jc w:val="center"/>
        <w:rPr>
          <w:b/>
        </w:rPr>
      </w:pPr>
    </w:p>
    <w:p w:rsidR="002551D4" w:rsidRDefault="002551D4"/>
    <w:sectPr w:rsidR="002551D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4022" w:rsidRDefault="000D4022" w:rsidP="000D4022">
      <w:pPr>
        <w:spacing w:line="240" w:lineRule="auto"/>
      </w:pPr>
      <w:r>
        <w:separator/>
      </w:r>
    </w:p>
  </w:endnote>
  <w:endnote w:type="continuationSeparator" w:id="0">
    <w:p w:rsidR="000D4022" w:rsidRDefault="000D4022" w:rsidP="000D402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4022" w:rsidRDefault="000D4022" w:rsidP="000D4022">
      <w:pPr>
        <w:spacing w:line="240" w:lineRule="auto"/>
      </w:pPr>
      <w:r>
        <w:separator/>
      </w:r>
    </w:p>
  </w:footnote>
  <w:footnote w:type="continuationSeparator" w:id="0">
    <w:p w:rsidR="000D4022" w:rsidRDefault="000D4022" w:rsidP="000D402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022" w:rsidRDefault="000D4022" w:rsidP="000D4022">
    <w:pPr>
      <w:pStyle w:val="Header"/>
    </w:pPr>
    <w:r>
      <w:rPr>
        <w:color w:val="000000"/>
      </w:rPr>
      <w:t xml:space="preserve">(SAMPLE </w:t>
    </w:r>
    <w:r w:rsidR="009459DF">
      <w:rPr>
        <w:color w:val="000000"/>
      </w:rPr>
      <w:t xml:space="preserve">PRESS RELEASE—SPAW Advocacy Action </w:t>
    </w:r>
    <w:r>
      <w:rPr>
        <w:color w:val="000000"/>
      </w:rPr>
      <w:t>Day)</w:t>
    </w:r>
  </w:p>
  <w:p w:rsidR="000D4022" w:rsidRDefault="000D402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022"/>
    <w:rsid w:val="000D4022"/>
    <w:rsid w:val="00187465"/>
    <w:rsid w:val="002551D4"/>
    <w:rsid w:val="00527AF9"/>
    <w:rsid w:val="00692E4D"/>
    <w:rsid w:val="009459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D4022"/>
    <w:pPr>
      <w:spacing w:after="0"/>
      <w:contextualSpacing/>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4022"/>
    <w:pPr>
      <w:tabs>
        <w:tab w:val="center" w:pos="4680"/>
        <w:tab w:val="right" w:pos="9360"/>
      </w:tabs>
      <w:spacing w:line="240" w:lineRule="auto"/>
    </w:pPr>
  </w:style>
  <w:style w:type="character" w:customStyle="1" w:styleId="HeaderChar">
    <w:name w:val="Header Char"/>
    <w:basedOn w:val="DefaultParagraphFont"/>
    <w:link w:val="Header"/>
    <w:uiPriority w:val="99"/>
    <w:rsid w:val="000D4022"/>
    <w:rPr>
      <w:rFonts w:ascii="Arial" w:eastAsia="Arial" w:hAnsi="Arial" w:cs="Arial"/>
      <w:lang w:val="en"/>
    </w:rPr>
  </w:style>
  <w:style w:type="paragraph" w:styleId="Footer">
    <w:name w:val="footer"/>
    <w:basedOn w:val="Normal"/>
    <w:link w:val="FooterChar"/>
    <w:uiPriority w:val="99"/>
    <w:unhideWhenUsed/>
    <w:rsid w:val="000D4022"/>
    <w:pPr>
      <w:tabs>
        <w:tab w:val="center" w:pos="4680"/>
        <w:tab w:val="right" w:pos="9360"/>
      </w:tabs>
      <w:spacing w:line="240" w:lineRule="auto"/>
    </w:pPr>
  </w:style>
  <w:style w:type="character" w:customStyle="1" w:styleId="FooterChar">
    <w:name w:val="Footer Char"/>
    <w:basedOn w:val="DefaultParagraphFont"/>
    <w:link w:val="Footer"/>
    <w:uiPriority w:val="99"/>
    <w:rsid w:val="000D4022"/>
    <w:rPr>
      <w:rFonts w:ascii="Arial" w:eastAsia="Arial" w:hAnsi="Arial" w:cs="Arial"/>
      <w:lang w:val="e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D4022"/>
    <w:pPr>
      <w:spacing w:after="0"/>
      <w:contextualSpacing/>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4022"/>
    <w:pPr>
      <w:tabs>
        <w:tab w:val="center" w:pos="4680"/>
        <w:tab w:val="right" w:pos="9360"/>
      </w:tabs>
      <w:spacing w:line="240" w:lineRule="auto"/>
    </w:pPr>
  </w:style>
  <w:style w:type="character" w:customStyle="1" w:styleId="HeaderChar">
    <w:name w:val="Header Char"/>
    <w:basedOn w:val="DefaultParagraphFont"/>
    <w:link w:val="Header"/>
    <w:uiPriority w:val="99"/>
    <w:rsid w:val="000D4022"/>
    <w:rPr>
      <w:rFonts w:ascii="Arial" w:eastAsia="Arial" w:hAnsi="Arial" w:cs="Arial"/>
      <w:lang w:val="en"/>
    </w:rPr>
  </w:style>
  <w:style w:type="paragraph" w:styleId="Footer">
    <w:name w:val="footer"/>
    <w:basedOn w:val="Normal"/>
    <w:link w:val="FooterChar"/>
    <w:uiPriority w:val="99"/>
    <w:unhideWhenUsed/>
    <w:rsid w:val="000D4022"/>
    <w:pPr>
      <w:tabs>
        <w:tab w:val="center" w:pos="4680"/>
        <w:tab w:val="right" w:pos="9360"/>
      </w:tabs>
      <w:spacing w:line="240" w:lineRule="auto"/>
    </w:pPr>
  </w:style>
  <w:style w:type="character" w:customStyle="1" w:styleId="FooterChar">
    <w:name w:val="Footer Char"/>
    <w:basedOn w:val="DefaultParagraphFont"/>
    <w:link w:val="Footer"/>
    <w:uiPriority w:val="99"/>
    <w:rsid w:val="000D4022"/>
    <w:rPr>
      <w:rFonts w:ascii="Arial" w:eastAsia="Arial" w:hAnsi="Arial" w:cs="Arial"/>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448</Words>
  <Characters>2554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Medeiros</dc:creator>
  <cp:lastModifiedBy>Caden Fabbi</cp:lastModifiedBy>
  <cp:revision>2</cp:revision>
  <dcterms:created xsi:type="dcterms:W3CDTF">2019-09-03T14:54:00Z</dcterms:created>
  <dcterms:modified xsi:type="dcterms:W3CDTF">2019-09-03T14:54:00Z</dcterms:modified>
</cp:coreProperties>
</file>