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DB" w:rsidRDefault="00223ADB">
      <w:pPr>
        <w:pStyle w:val="Body"/>
        <w:spacing w:line="360" w:lineRule="auto"/>
        <w:rPr>
          <w:rFonts w:ascii="Arial" w:eastAsia="Calibri" w:hAnsi="Arial" w:cs="Calibri"/>
          <w:u w:color="000000"/>
        </w:rPr>
      </w:pPr>
      <w:r>
        <w:rPr>
          <w:rFonts w:ascii="Arial" w:eastAsia="Calibri" w:hAnsi="Arial" w:cs="Calibri"/>
          <w:u w:color="000000"/>
        </w:rPr>
        <w:t>Dear Editor:</w:t>
      </w:r>
    </w:p>
    <w:p w:rsidR="008A5B4D" w:rsidRDefault="008A5B4D" w:rsidP="008A5B4D">
      <w:pPr>
        <w:pStyle w:val="Body"/>
        <w:spacing w:line="360" w:lineRule="auto"/>
        <w:rPr>
          <w:rFonts w:ascii="Arial" w:eastAsia="Arial" w:hAnsi="Arial" w:cs="Arial"/>
          <w:u w:color="000000"/>
        </w:rPr>
      </w:pPr>
    </w:p>
    <w:p w:rsidR="008A5B4D" w:rsidRDefault="008A5B4D" w:rsidP="008A5B4D">
      <w:pPr>
        <w:pStyle w:val="Body"/>
        <w:spacing w:line="360" w:lineRule="auto"/>
      </w:pPr>
      <w:r>
        <w:rPr>
          <w:rFonts w:ascii="Arial" w:eastAsia="Calibri" w:hAnsi="Arial" w:cs="Calibri"/>
          <w:u w:color="000000"/>
        </w:rPr>
        <w:t>School psychologists are members of school staff that support students’ ability to learn and teachers’ abilit</w:t>
      </w:r>
      <w:r w:rsidR="001E1684">
        <w:rPr>
          <w:rFonts w:ascii="Arial" w:eastAsia="Calibri" w:hAnsi="Arial" w:cs="Calibri"/>
          <w:u w:color="000000"/>
        </w:rPr>
        <w:t>y to teach. They</w:t>
      </w:r>
      <w:r>
        <w:rPr>
          <w:rFonts w:ascii="Arial" w:eastAsia="Calibri" w:hAnsi="Arial" w:cs="Calibri"/>
          <w:u w:color="000000"/>
        </w:rPr>
        <w:t xml:space="preserve"> apply expertise in mental health, learning, and behavior to help children and youth succeed academically, socially, behaviorally, and emotionally by providing direct support and interventions to students, such as individualized learning and behavioral assessments to identify students’ strengths and needs, academic and behavioral interventions, counseling</w:t>
      </w:r>
      <w:r w:rsidR="001E1684">
        <w:rPr>
          <w:rFonts w:ascii="Arial" w:eastAsia="Calibri" w:hAnsi="Arial" w:cs="Calibri"/>
          <w:u w:color="000000"/>
        </w:rPr>
        <w:t xml:space="preserve">, and social </w:t>
      </w:r>
      <w:bookmarkStart w:id="0" w:name="_GoBack"/>
      <w:bookmarkEnd w:id="0"/>
      <w:r w:rsidR="001E1684">
        <w:rPr>
          <w:rFonts w:ascii="Arial" w:eastAsia="Calibri" w:hAnsi="Arial" w:cs="Calibri"/>
          <w:u w:color="000000"/>
        </w:rPr>
        <w:t>skills training. School psychologists</w:t>
      </w:r>
      <w:r>
        <w:rPr>
          <w:rFonts w:ascii="Arial" w:eastAsia="Calibri" w:hAnsi="Arial" w:cs="Calibri"/>
          <w:u w:color="000000"/>
        </w:rPr>
        <w:t xml:space="preserve"> also consult with teachers, families, and other educators to improve support strategies and school</w:t>
      </w:r>
      <w:r w:rsidR="001E1684">
        <w:rPr>
          <w:rFonts w:ascii="Arial" w:eastAsia="Calibri" w:hAnsi="Arial" w:cs="Calibri"/>
          <w:u w:color="000000"/>
        </w:rPr>
        <w:t xml:space="preserve">-wide practices and policies. </w:t>
      </w:r>
      <w:r>
        <w:rPr>
          <w:rFonts w:ascii="Arial" w:eastAsia="Calibri" w:hAnsi="Arial" w:cs="Calibri"/>
          <w:u w:color="000000"/>
        </w:rPr>
        <w:t xml:space="preserve"> </w:t>
      </w:r>
      <w:r w:rsidR="001E1684">
        <w:rPr>
          <w:rFonts w:ascii="Arial" w:eastAsia="Calibri" w:hAnsi="Arial" w:cs="Calibri"/>
          <w:u w:color="000000"/>
        </w:rPr>
        <w:t>With current focuses on school safety, mental health, and social emotional learning, school psychologists are uniquely trained and have expertise across all of these areas; they bridge psychology and education for all students in public education.  School psychologists are also strong advocates for research and evidence based practices in schools, alternatives to suspension and restorative practices, and Multi-Tiered Systems of Support (MTSS).  Please recognize and support the work of school psychologists in your local schools.</w:t>
      </w:r>
    </w:p>
    <w:p w:rsidR="00027CEF" w:rsidRDefault="00027CEF">
      <w:pPr>
        <w:pStyle w:val="Body"/>
        <w:spacing w:line="360" w:lineRule="auto"/>
        <w:rPr>
          <w:rFonts w:ascii="Arial" w:eastAsia="Arial" w:hAnsi="Arial" w:cs="Arial"/>
          <w:u w:color="000000"/>
        </w:rPr>
      </w:pPr>
    </w:p>
    <w:p w:rsidR="008A5B4D" w:rsidRDefault="008A5B4D">
      <w:pPr>
        <w:pStyle w:val="Body"/>
        <w:spacing w:line="360" w:lineRule="auto"/>
      </w:pPr>
    </w:p>
    <w:sectPr w:rsidR="008A5B4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82" w:rsidRDefault="00653082">
      <w:r>
        <w:separator/>
      </w:r>
    </w:p>
  </w:endnote>
  <w:endnote w:type="continuationSeparator" w:id="0">
    <w:p w:rsidR="00653082" w:rsidRDefault="0065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EF" w:rsidRDefault="00027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82" w:rsidRDefault="00653082">
      <w:r>
        <w:separator/>
      </w:r>
    </w:p>
  </w:footnote>
  <w:footnote w:type="continuationSeparator" w:id="0">
    <w:p w:rsidR="00653082" w:rsidRDefault="0065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EF" w:rsidRDefault="00027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EF"/>
    <w:rsid w:val="00027CEF"/>
    <w:rsid w:val="000F1564"/>
    <w:rsid w:val="001A3A88"/>
    <w:rsid w:val="001E1684"/>
    <w:rsid w:val="00223ADB"/>
    <w:rsid w:val="00653082"/>
    <w:rsid w:val="008A5B4D"/>
    <w:rsid w:val="00C20E1B"/>
    <w:rsid w:val="00C46297"/>
    <w:rsid w:val="00C642E9"/>
    <w:rsid w:val="00D1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D2CD6-D4C4-4A25-8935-10BAF2A4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Franks-Thomas, Alexandra</dc:creator>
  <cp:lastModifiedBy>Franks-Thomas, Alexandra</cp:lastModifiedBy>
  <cp:revision>2</cp:revision>
  <dcterms:created xsi:type="dcterms:W3CDTF">2019-02-08T17:18:00Z</dcterms:created>
  <dcterms:modified xsi:type="dcterms:W3CDTF">2019-02-08T17:18:00Z</dcterms:modified>
</cp:coreProperties>
</file>