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My name is [NAME], and I am a school psychologist at [BUILDING ASSIGNMENT].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School psychologists are uniquely qualified members of school teams that support students' ability to learn, and teachers' ability to teach. All children and youth can face problems from time to time related to learning; social relationships; making difficult decisions; or managing emotions such as feeling depressed, anxious, worried, or isolated.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psychologists help students, families, educators, and members of the community understand and resolve both long-term, chronic problems and short-term issues that students may face. We are a highly skilled and ready resource in the effort to ensure that all children and youth thrive in school, at home, and in life.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across our district, school psychologists collaborate with building Response to Intervention (RTI) teams to improve academic achievement and support diverse learners, helping to create safe and positive school climates and promote positive behavior and mental health as members of Positive Behavior Intervention System (PBIS) teams, and strengthening family-school partnerships by helping families understand their child's learning and mental health needs, and assisting in navigating special education processes.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REGARDING CURRENT PSYCH STAFFING IN YOUR DISTRICT, ASK FOR ANY RECOGNITION/CONSIDERATION RELEVANT TO YOUR DISTRICT PSYCH TEAM. SHARE NASP RESOURCES]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thank you for your recognition of the important and diverse role school psychologists play, and encourage your continued support for our role in [DISTRICT] so that we can continue to support our building teams in developing and implementing evidence-based academic, social, and behavior interventions to result in positive outcomes for ALL students in our district!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D0572"/>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D0572"/>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6UpvPQqn8bEEprHvSRse/G7rw==">AMUW2mUU+l74vqZn1T6+Wb/YDb0iq+ORbyDnJwL27DwLp7INaaUBu1REyzyKq0my1fUFbpUBqg0yFLTLspfL/7bzSezpopwDdrYKRD3OUDJMpxVPjWzIdriXxNFKAP1lHZhcVMS3xRkt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2020-02-11T21:10:00Z</dcterms:created>
  <dc:creator>Franks, Alexandra</dc:creator>
</cp:coreProperties>
</file>